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E86" w:rsidRPr="00E6158A" w:rsidRDefault="00172E86" w:rsidP="00172E86">
      <w:pPr>
        <w:spacing w:after="0"/>
        <w:jc w:val="center"/>
        <w:rPr>
          <w:rFonts w:ascii="Arial" w:hAnsi="Arial" w:cs="Arial"/>
          <w:b/>
        </w:rPr>
      </w:pPr>
      <w:bookmarkStart w:id="0" w:name="_GoBack"/>
      <w:r w:rsidRPr="00E6158A">
        <w:rPr>
          <w:rFonts w:ascii="Arial" w:hAnsi="Arial" w:cs="Arial"/>
          <w:b/>
        </w:rPr>
        <w:t xml:space="preserve">TELEPHELYHASZNÁLAT JOGSZERŰSÉGÉT IGAZOLÓ </w:t>
      </w:r>
    </w:p>
    <w:p w:rsidR="00172E86" w:rsidRPr="00E6158A" w:rsidRDefault="00172E86" w:rsidP="00172E86">
      <w:pPr>
        <w:spacing w:after="0"/>
        <w:jc w:val="center"/>
        <w:rPr>
          <w:rFonts w:ascii="Arial" w:hAnsi="Arial" w:cs="Arial"/>
          <w:b/>
        </w:rPr>
      </w:pPr>
    </w:p>
    <w:p w:rsidR="00172E86" w:rsidRPr="00E6158A" w:rsidRDefault="00172E86" w:rsidP="00172E86">
      <w:pPr>
        <w:spacing w:after="0"/>
        <w:jc w:val="center"/>
        <w:rPr>
          <w:rFonts w:ascii="Arial" w:hAnsi="Arial" w:cs="Arial"/>
        </w:rPr>
      </w:pPr>
      <w:r w:rsidRPr="00E6158A">
        <w:rPr>
          <w:rFonts w:ascii="Arial" w:hAnsi="Arial" w:cs="Arial"/>
          <w:b/>
        </w:rPr>
        <w:t>NYILATKOZAT</w:t>
      </w:r>
    </w:p>
    <w:p w:rsidR="00172E86" w:rsidRPr="008C4CEC" w:rsidRDefault="00172E86" w:rsidP="00172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2E86" w:rsidRPr="008C4CEC" w:rsidRDefault="00172E86" w:rsidP="00172E86">
      <w:pPr>
        <w:spacing w:after="0" w:line="240" w:lineRule="auto"/>
        <w:jc w:val="both"/>
        <w:rPr>
          <w:rFonts w:ascii="Arial" w:hAnsi="Arial" w:cs="Arial"/>
        </w:rPr>
      </w:pPr>
      <w:r w:rsidRPr="008C4CEC">
        <w:rPr>
          <w:rFonts w:ascii="Arial" w:hAnsi="Arial" w:cs="Arial"/>
        </w:rPr>
        <w:t xml:space="preserve">Alulírott </w:t>
      </w:r>
      <w:r w:rsidRPr="008C4CEC">
        <w:rPr>
          <w:rFonts w:ascii="Arial" w:hAnsi="Arial" w:cs="Arial"/>
          <w:bCs/>
        </w:rPr>
        <w:t>Dióssi Csaba</w:t>
      </w:r>
      <w:r>
        <w:rPr>
          <w:rFonts w:ascii="Arial" w:hAnsi="Arial" w:cs="Arial"/>
          <w:bCs/>
        </w:rPr>
        <w:t>, Dunakeszi Város</w:t>
      </w:r>
      <w:r w:rsidRPr="008C4CEC">
        <w:rPr>
          <w:rFonts w:ascii="Arial" w:hAnsi="Arial" w:cs="Arial"/>
          <w:bCs/>
        </w:rPr>
        <w:t xml:space="preserve"> polgármester</w:t>
      </w:r>
      <w:r>
        <w:rPr>
          <w:rFonts w:ascii="Arial" w:hAnsi="Arial" w:cs="Arial"/>
          <w:bCs/>
        </w:rPr>
        <w:t>e</w:t>
      </w:r>
      <w:r w:rsidRPr="008C4CEC">
        <w:rPr>
          <w:rFonts w:ascii="Arial" w:hAnsi="Arial" w:cs="Arial"/>
          <w:bCs/>
        </w:rPr>
        <w:t>, Dunakeszi Város Önkormányzata</w:t>
      </w:r>
      <w:r w:rsidRPr="008C4CEC">
        <w:rPr>
          <w:rFonts w:ascii="Arial" w:hAnsi="Arial" w:cs="Arial"/>
        </w:rPr>
        <w:t xml:space="preserve"> (székhely:</w:t>
      </w:r>
      <w:r w:rsidRPr="008C4CEC">
        <w:rPr>
          <w:rFonts w:ascii="Arial" w:hAnsi="Arial" w:cs="Arial"/>
          <w:color w:val="00444B"/>
          <w:shd w:val="clear" w:color="auto" w:fill="FFFFFF"/>
        </w:rPr>
        <w:t xml:space="preserve"> </w:t>
      </w:r>
      <w:r w:rsidRPr="008C4CEC">
        <w:rPr>
          <w:rFonts w:ascii="Arial" w:hAnsi="Arial" w:cs="Arial"/>
        </w:rPr>
        <w:t>2120 Dunakeszi Fő út 25, adószám:</w:t>
      </w:r>
      <w:r w:rsidRPr="008C4CEC">
        <w:rPr>
          <w:rFonts w:ascii="Arial" w:hAnsi="Arial" w:cs="Arial"/>
          <w:color w:val="00444B"/>
          <w:shd w:val="clear" w:color="auto" w:fill="FFFFFF"/>
        </w:rPr>
        <w:t xml:space="preserve"> </w:t>
      </w:r>
      <w:r w:rsidRPr="008C4CEC">
        <w:rPr>
          <w:rFonts w:ascii="Arial" w:hAnsi="Arial" w:cs="Arial"/>
        </w:rPr>
        <w:t xml:space="preserve">15731247-2-13, Államháztartási egyedi azonosító (ÁHTI): 740834, Törzskönyvi azonosító szám (PIR): 731245 – mint tulajdonos – képviseletében eljárva </w:t>
      </w:r>
      <w:r w:rsidRPr="001D4558">
        <w:rPr>
          <w:rFonts w:ascii="Arial" w:hAnsi="Arial" w:cs="Arial"/>
        </w:rPr>
        <w:t>Dunakeszi Város Önkorm</w:t>
      </w:r>
      <w:r>
        <w:rPr>
          <w:rFonts w:ascii="Arial" w:hAnsi="Arial" w:cs="Arial"/>
        </w:rPr>
        <w:t xml:space="preserve">ányzata Képviselő-testületének </w:t>
      </w:r>
      <w:r w:rsidRPr="00E6158A">
        <w:rPr>
          <w:rFonts w:ascii="Arial" w:hAnsi="Arial" w:cs="Arial"/>
          <w:highlight w:val="yellow"/>
        </w:rPr>
        <w:t>……</w:t>
      </w:r>
      <w:r>
        <w:rPr>
          <w:rFonts w:ascii="Arial" w:hAnsi="Arial" w:cs="Arial"/>
        </w:rPr>
        <w:t xml:space="preserve"> </w:t>
      </w:r>
      <w:r w:rsidRPr="001D4558">
        <w:rPr>
          <w:rFonts w:ascii="Arial" w:hAnsi="Arial" w:cs="Arial"/>
        </w:rPr>
        <w:t>/20</w:t>
      </w:r>
      <w:r>
        <w:rPr>
          <w:rFonts w:ascii="Arial" w:hAnsi="Arial" w:cs="Arial"/>
        </w:rPr>
        <w:t>25. (X.30.</w:t>
      </w:r>
      <w:r w:rsidRPr="001D4558">
        <w:rPr>
          <w:rFonts w:ascii="Arial" w:hAnsi="Arial" w:cs="Arial"/>
        </w:rPr>
        <w:t>) számú határozata alapján</w:t>
      </w:r>
    </w:p>
    <w:p w:rsidR="00172E86" w:rsidRPr="008C4CEC" w:rsidRDefault="00172E86" w:rsidP="00172E86">
      <w:pPr>
        <w:spacing w:after="0" w:line="240" w:lineRule="auto"/>
        <w:jc w:val="both"/>
        <w:rPr>
          <w:rFonts w:ascii="Arial" w:hAnsi="Arial" w:cs="Arial"/>
        </w:rPr>
      </w:pPr>
    </w:p>
    <w:p w:rsidR="00172E86" w:rsidRPr="008C4CEC" w:rsidRDefault="00172E86" w:rsidP="00172E86">
      <w:pPr>
        <w:spacing w:after="0" w:line="240" w:lineRule="auto"/>
        <w:jc w:val="center"/>
        <w:rPr>
          <w:rFonts w:ascii="Arial" w:hAnsi="Arial" w:cs="Arial"/>
        </w:rPr>
      </w:pPr>
      <w:r w:rsidRPr="008C4CEC">
        <w:rPr>
          <w:rFonts w:ascii="Arial" w:hAnsi="Arial" w:cs="Arial"/>
          <w:b/>
        </w:rPr>
        <w:t>hozzájárulok</w:t>
      </w:r>
    </w:p>
    <w:p w:rsidR="00172E86" w:rsidRPr="008C4CEC" w:rsidRDefault="00172E86" w:rsidP="00172E86">
      <w:pPr>
        <w:spacing w:after="0" w:line="240" w:lineRule="auto"/>
        <w:jc w:val="both"/>
        <w:rPr>
          <w:rFonts w:ascii="Arial" w:hAnsi="Arial" w:cs="Arial"/>
        </w:rPr>
      </w:pPr>
    </w:p>
    <w:p w:rsidR="00172E86" w:rsidRDefault="00172E86" w:rsidP="00172E86">
      <w:pPr>
        <w:spacing w:after="0" w:line="240" w:lineRule="auto"/>
        <w:jc w:val="both"/>
        <w:rPr>
          <w:rFonts w:ascii="Arial" w:hAnsi="Arial" w:cs="Arial"/>
        </w:rPr>
      </w:pPr>
      <w:r w:rsidRPr="008C4CEC">
        <w:rPr>
          <w:rFonts w:ascii="Arial" w:hAnsi="Arial" w:cs="Arial"/>
        </w:rPr>
        <w:t xml:space="preserve">ahhoz, hogy a Pest Vármegyei Kormányhivatal Földhivatali Főosztálya által vezetett ingatlan-nyilvántartás hatályos adatai szerint a </w:t>
      </w:r>
      <w:r w:rsidRPr="008C4CEC">
        <w:rPr>
          <w:rFonts w:ascii="Arial" w:hAnsi="Arial" w:cs="Arial"/>
          <w:b/>
          <w:bCs/>
        </w:rPr>
        <w:t>Dunakeszi Város Önkormányzat</w:t>
      </w:r>
      <w:r w:rsidRPr="008C4CEC">
        <w:rPr>
          <w:rFonts w:ascii="Arial" w:hAnsi="Arial" w:cs="Arial"/>
        </w:rPr>
        <w:t xml:space="preserve"> 1/1 arányú kizárólagos tulajdonát képező </w:t>
      </w:r>
      <w:r w:rsidRPr="00E6158A">
        <w:rPr>
          <w:rFonts w:ascii="Arial" w:hAnsi="Arial" w:cs="Arial"/>
          <w:b/>
          <w:bCs/>
        </w:rPr>
        <w:t>Dunakeszi külterületi 036/</w:t>
      </w:r>
      <w:r>
        <w:rPr>
          <w:rFonts w:ascii="Arial" w:hAnsi="Arial" w:cs="Arial"/>
          <w:b/>
          <w:bCs/>
        </w:rPr>
        <w:t>609</w:t>
      </w:r>
      <w:r>
        <w:rPr>
          <w:rFonts w:ascii="Arial" w:hAnsi="Arial" w:cs="Arial"/>
        </w:rPr>
        <w:t xml:space="preserve"> </w:t>
      </w:r>
      <w:r w:rsidRPr="00E6158A">
        <w:rPr>
          <w:rFonts w:ascii="Arial" w:hAnsi="Arial" w:cs="Arial"/>
          <w:b/>
          <w:bCs/>
        </w:rPr>
        <w:t>helyrajzi szám</w:t>
      </w:r>
      <w:r w:rsidRPr="008C4CEC">
        <w:rPr>
          <w:rFonts w:ascii="Arial" w:hAnsi="Arial" w:cs="Arial"/>
        </w:rPr>
        <w:t xml:space="preserve"> alatt nyilvántartott és a valóságban 2120 Dunakeszi, </w:t>
      </w:r>
      <w:r>
        <w:rPr>
          <w:rFonts w:ascii="Arial" w:hAnsi="Arial" w:cs="Arial"/>
        </w:rPr>
        <w:t>Diáknegyed liget 1. szám</w:t>
      </w:r>
      <w:r w:rsidRPr="008C4CEC">
        <w:rPr>
          <w:rFonts w:ascii="Arial" w:hAnsi="Arial" w:cs="Arial"/>
        </w:rPr>
        <w:t xml:space="preserve"> alatti ingatlant a </w:t>
      </w:r>
      <w:r w:rsidRPr="00710D12">
        <w:rPr>
          <w:rFonts w:ascii="Arial" w:hAnsi="Arial" w:cs="Arial"/>
          <w:b/>
        </w:rPr>
        <w:t>DUNAKESZI-SZTK Egészségügyi és Szociális Közhasznú Nonprofit Kft.</w:t>
      </w:r>
      <w:r>
        <w:rPr>
          <w:rFonts w:cstheme="minorHAnsi"/>
        </w:rPr>
        <w:t xml:space="preserve"> </w:t>
      </w:r>
      <w:r w:rsidRPr="00490D98">
        <w:rPr>
          <w:rFonts w:ascii="Arial" w:hAnsi="Arial" w:cs="Arial"/>
        </w:rPr>
        <w:t>(cégjegyzékszám: Cg. 13-09-180817, székhely: 2120 Dunakeszi, Fő út 75-81., adószám: 25542244</w:t>
      </w:r>
      <w:r>
        <w:rPr>
          <w:rFonts w:ascii="Arial" w:hAnsi="Arial" w:cs="Arial"/>
        </w:rPr>
        <w:t>-2</w:t>
      </w:r>
      <w:r w:rsidRPr="00490D98">
        <w:rPr>
          <w:rFonts w:ascii="Arial" w:hAnsi="Arial" w:cs="Arial"/>
        </w:rPr>
        <w:t>-13)</w:t>
      </w:r>
      <w:r w:rsidRPr="008C4CEC">
        <w:rPr>
          <w:rFonts w:ascii="Arial" w:hAnsi="Arial" w:cs="Arial"/>
        </w:rPr>
        <w:t xml:space="preserve"> telep</w:t>
      </w:r>
      <w:r>
        <w:rPr>
          <w:rFonts w:ascii="Arial" w:hAnsi="Arial" w:cs="Arial"/>
        </w:rPr>
        <w:t>hely</w:t>
      </w:r>
      <w:r w:rsidRPr="008C4CEC">
        <w:rPr>
          <w:rFonts w:ascii="Arial" w:hAnsi="Arial" w:cs="Arial"/>
        </w:rPr>
        <w:t xml:space="preserve">ként </w:t>
      </w:r>
      <w:r>
        <w:rPr>
          <w:rFonts w:ascii="Arial" w:hAnsi="Arial" w:cs="Arial"/>
        </w:rPr>
        <w:t xml:space="preserve">– szívességi használat jogcímén – </w:t>
      </w:r>
      <w:r w:rsidRPr="008C4CEC">
        <w:rPr>
          <w:rFonts w:ascii="Arial" w:hAnsi="Arial" w:cs="Arial"/>
        </w:rPr>
        <w:t>haszn</w:t>
      </w:r>
      <w:r>
        <w:rPr>
          <w:rFonts w:ascii="Arial" w:hAnsi="Arial" w:cs="Arial"/>
        </w:rPr>
        <w:t xml:space="preserve">álja, </w:t>
      </w:r>
      <w:r w:rsidRPr="008C4CEC">
        <w:rPr>
          <w:rFonts w:ascii="Arial" w:hAnsi="Arial" w:cs="Arial"/>
        </w:rPr>
        <w:t>telephelyként a hivatalos irataiban megjelölje és azt a Budapes</w:t>
      </w:r>
      <w:r>
        <w:rPr>
          <w:rFonts w:ascii="Arial" w:hAnsi="Arial" w:cs="Arial"/>
        </w:rPr>
        <w:t>t Környéki Törvényszék felé telephelykén</w:t>
      </w:r>
      <w:r w:rsidRPr="008C4CEC">
        <w:rPr>
          <w:rFonts w:ascii="Arial" w:hAnsi="Arial" w:cs="Arial"/>
        </w:rPr>
        <w:t>t bejelentse.</w:t>
      </w:r>
    </w:p>
    <w:p w:rsidR="00172E86" w:rsidRDefault="00172E86" w:rsidP="00172E86">
      <w:pPr>
        <w:spacing w:after="0"/>
        <w:jc w:val="both"/>
        <w:rPr>
          <w:rFonts w:ascii="Arial" w:hAnsi="Arial" w:cs="Arial"/>
        </w:rPr>
      </w:pPr>
    </w:p>
    <w:p w:rsidR="00172E86" w:rsidRPr="008C4CEC" w:rsidRDefault="00172E86" w:rsidP="00172E8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társaság az ingatlant </w:t>
      </w:r>
      <w:r w:rsidRPr="008C4CEC">
        <w:rPr>
          <w:rFonts w:ascii="Arial" w:hAnsi="Arial" w:cs="Arial"/>
        </w:rPr>
        <w:t xml:space="preserve">telephelyeként jelen engedély visszavonásáig használhatja. </w:t>
      </w:r>
    </w:p>
    <w:p w:rsidR="00172E86" w:rsidRPr="008C4CEC" w:rsidRDefault="00172E86" w:rsidP="00172E86">
      <w:pPr>
        <w:spacing w:after="0"/>
        <w:jc w:val="both"/>
        <w:rPr>
          <w:rFonts w:ascii="Arial" w:hAnsi="Arial" w:cs="Arial"/>
        </w:rPr>
      </w:pPr>
      <w:r w:rsidRPr="008C4CEC">
        <w:rPr>
          <w:rFonts w:ascii="Arial" w:hAnsi="Arial" w:cs="Arial"/>
        </w:rPr>
        <w:t xml:space="preserve">A társaság az ingatlan felett tulajdonosi, illetve egyéb vagyoni jogokat nem gyakorolhat. </w:t>
      </w:r>
    </w:p>
    <w:p w:rsidR="00172E86" w:rsidRPr="008C4CEC" w:rsidRDefault="00172E86" w:rsidP="00172E86">
      <w:pPr>
        <w:spacing w:after="0" w:line="240" w:lineRule="auto"/>
        <w:jc w:val="both"/>
        <w:rPr>
          <w:rFonts w:ascii="Arial" w:hAnsi="Arial" w:cs="Arial"/>
        </w:rPr>
      </w:pPr>
    </w:p>
    <w:p w:rsidR="00172E86" w:rsidRPr="008C4CEC" w:rsidRDefault="00172E86" w:rsidP="00172E8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Kelt: </w:t>
      </w:r>
      <w:r w:rsidRPr="008C4CEC">
        <w:rPr>
          <w:rFonts w:ascii="Arial" w:hAnsi="Arial" w:cs="Arial"/>
        </w:rPr>
        <w:t xml:space="preserve">Dunakeszi, </w:t>
      </w:r>
      <w:r>
        <w:rPr>
          <w:rFonts w:ascii="Arial" w:hAnsi="Arial" w:cs="Arial"/>
        </w:rPr>
        <w:t>2025.10.30.</w:t>
      </w:r>
      <w:r w:rsidRPr="008C4CEC">
        <w:rPr>
          <w:rFonts w:ascii="Arial" w:hAnsi="Arial" w:cs="Arial"/>
        </w:rPr>
        <w:t xml:space="preserve"> </w:t>
      </w:r>
    </w:p>
    <w:p w:rsidR="00172E86" w:rsidRPr="008C4CEC" w:rsidRDefault="00172E86" w:rsidP="00172E86">
      <w:pPr>
        <w:spacing w:after="0" w:line="240" w:lineRule="auto"/>
        <w:jc w:val="both"/>
        <w:rPr>
          <w:rFonts w:ascii="Arial" w:hAnsi="Arial" w:cs="Arial"/>
        </w:rPr>
      </w:pPr>
    </w:p>
    <w:p w:rsidR="00172E86" w:rsidRPr="008C4CEC" w:rsidRDefault="00172E86" w:rsidP="00172E86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172E86" w:rsidRPr="008C4CEC" w:rsidTr="00CB35BF">
        <w:trPr>
          <w:jc w:val="center"/>
        </w:trPr>
        <w:tc>
          <w:tcPr>
            <w:tcW w:w="4531" w:type="dxa"/>
            <w:vAlign w:val="center"/>
          </w:tcPr>
          <w:p w:rsidR="00172E86" w:rsidRPr="008C4CEC" w:rsidRDefault="00172E86" w:rsidP="00CB35BF">
            <w:pPr>
              <w:jc w:val="center"/>
              <w:rPr>
                <w:rFonts w:ascii="Arial" w:hAnsi="Arial" w:cs="Arial"/>
              </w:rPr>
            </w:pPr>
            <w:r w:rsidRPr="008C4CEC">
              <w:rPr>
                <w:rFonts w:ascii="Arial" w:hAnsi="Arial" w:cs="Arial"/>
              </w:rPr>
              <w:softHyphen/>
            </w:r>
            <w:r w:rsidRPr="008C4CEC">
              <w:rPr>
                <w:rFonts w:ascii="Arial" w:hAnsi="Arial" w:cs="Arial"/>
              </w:rPr>
              <w:softHyphen/>
            </w:r>
            <w:r>
              <w:rPr>
                <w:rFonts w:ascii="Arial" w:hAnsi="Arial" w:cs="Arial"/>
              </w:rPr>
              <w:t>……………………………………...</w:t>
            </w:r>
          </w:p>
        </w:tc>
      </w:tr>
      <w:tr w:rsidR="00172E86" w:rsidRPr="008C4CEC" w:rsidTr="00CB35BF">
        <w:trPr>
          <w:jc w:val="center"/>
        </w:trPr>
        <w:tc>
          <w:tcPr>
            <w:tcW w:w="4531" w:type="dxa"/>
            <w:vAlign w:val="center"/>
          </w:tcPr>
          <w:p w:rsidR="00172E86" w:rsidRPr="008C4CEC" w:rsidRDefault="00172E86" w:rsidP="00CB35BF">
            <w:pPr>
              <w:jc w:val="center"/>
              <w:rPr>
                <w:rFonts w:ascii="Arial" w:hAnsi="Arial" w:cs="Arial"/>
                <w:b/>
                <w:bCs/>
              </w:rPr>
            </w:pPr>
            <w:r w:rsidRPr="008C4CEC">
              <w:rPr>
                <w:rFonts w:ascii="Arial" w:hAnsi="Arial" w:cs="Arial"/>
                <w:b/>
                <w:bCs/>
              </w:rPr>
              <w:t>Dunakeszi Város Önkormányzata</w:t>
            </w:r>
          </w:p>
        </w:tc>
      </w:tr>
      <w:tr w:rsidR="00172E86" w:rsidRPr="008C4CEC" w:rsidTr="00CB35BF">
        <w:trPr>
          <w:jc w:val="center"/>
        </w:trPr>
        <w:tc>
          <w:tcPr>
            <w:tcW w:w="4531" w:type="dxa"/>
            <w:vAlign w:val="center"/>
          </w:tcPr>
          <w:p w:rsidR="00172E86" w:rsidRDefault="00172E86" w:rsidP="00CB35BF">
            <w:pPr>
              <w:jc w:val="center"/>
              <w:rPr>
                <w:rFonts w:ascii="Arial" w:hAnsi="Arial" w:cs="Arial"/>
              </w:rPr>
            </w:pPr>
            <w:r w:rsidRPr="008C4CEC">
              <w:rPr>
                <w:rFonts w:ascii="Arial" w:hAnsi="Arial" w:cs="Arial"/>
              </w:rPr>
              <w:t>képviseli: Dióssi Csaba polgármester</w:t>
            </w:r>
          </w:p>
          <w:p w:rsidR="00172E86" w:rsidRPr="00E6158A" w:rsidRDefault="00172E86" w:rsidP="00CB35BF">
            <w:pPr>
              <w:jc w:val="center"/>
              <w:rPr>
                <w:rFonts w:ascii="Arial" w:hAnsi="Arial" w:cs="Arial"/>
                <w:b/>
                <w:bCs/>
              </w:rPr>
            </w:pPr>
            <w:r w:rsidRPr="00E6158A">
              <w:rPr>
                <w:rFonts w:ascii="Arial" w:hAnsi="Arial" w:cs="Arial"/>
                <w:b/>
                <w:bCs/>
              </w:rPr>
              <w:t>Tulajdonos</w:t>
            </w:r>
          </w:p>
        </w:tc>
      </w:tr>
    </w:tbl>
    <w:p w:rsidR="00172E86" w:rsidRDefault="00172E86" w:rsidP="00172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172E86" w:rsidRPr="00C224CE" w:rsidTr="00CB35BF">
        <w:tc>
          <w:tcPr>
            <w:tcW w:w="4605" w:type="dxa"/>
          </w:tcPr>
          <w:p w:rsidR="00172E86" w:rsidRPr="00E6158A" w:rsidRDefault="00172E86" w:rsidP="00CB35BF">
            <w:pPr>
              <w:spacing w:after="0"/>
              <w:rPr>
                <w:rFonts w:ascii="Arial" w:hAnsi="Arial" w:cs="Arial"/>
                <w:b/>
                <w:bCs/>
                <w:u w:val="single"/>
              </w:rPr>
            </w:pPr>
          </w:p>
          <w:p w:rsidR="00172E86" w:rsidRPr="00E6158A" w:rsidRDefault="00172E86" w:rsidP="00CB35BF">
            <w:pPr>
              <w:spacing w:after="0"/>
              <w:rPr>
                <w:rFonts w:ascii="Arial" w:hAnsi="Arial" w:cs="Arial"/>
                <w:b/>
                <w:bCs/>
                <w:u w:val="single"/>
              </w:rPr>
            </w:pPr>
            <w:r w:rsidRPr="00E6158A">
              <w:rPr>
                <w:rFonts w:ascii="Arial" w:hAnsi="Arial" w:cs="Arial"/>
                <w:b/>
                <w:bCs/>
                <w:u w:val="single"/>
              </w:rPr>
              <w:t>Tanú1:</w:t>
            </w:r>
          </w:p>
          <w:p w:rsidR="00172E86" w:rsidRPr="00E6158A" w:rsidRDefault="00172E86" w:rsidP="00CB35BF">
            <w:pPr>
              <w:spacing w:after="0"/>
              <w:rPr>
                <w:rFonts w:ascii="Arial" w:hAnsi="Arial" w:cs="Arial"/>
              </w:rPr>
            </w:pPr>
            <w:r w:rsidRPr="00E6158A">
              <w:rPr>
                <w:rFonts w:ascii="Arial" w:hAnsi="Arial" w:cs="Arial"/>
              </w:rPr>
              <w:t>Név:</w:t>
            </w:r>
          </w:p>
          <w:p w:rsidR="00172E86" w:rsidRPr="00E6158A" w:rsidRDefault="00172E86" w:rsidP="00CB35BF">
            <w:pPr>
              <w:spacing w:after="0"/>
              <w:rPr>
                <w:rFonts w:ascii="Arial" w:hAnsi="Arial" w:cs="Arial"/>
              </w:rPr>
            </w:pPr>
            <w:r w:rsidRPr="00E6158A">
              <w:rPr>
                <w:rFonts w:ascii="Arial" w:hAnsi="Arial" w:cs="Arial"/>
              </w:rPr>
              <w:t>Lakcím:</w:t>
            </w:r>
          </w:p>
          <w:p w:rsidR="00172E86" w:rsidRPr="00E6158A" w:rsidRDefault="00172E86" w:rsidP="00CB35BF">
            <w:pPr>
              <w:spacing w:after="0"/>
              <w:rPr>
                <w:rFonts w:ascii="Arial" w:hAnsi="Arial" w:cs="Arial"/>
              </w:rPr>
            </w:pPr>
            <w:r w:rsidRPr="00E6158A">
              <w:rPr>
                <w:rFonts w:ascii="Arial" w:hAnsi="Arial" w:cs="Arial"/>
              </w:rPr>
              <w:t>Szig. száma:</w:t>
            </w:r>
          </w:p>
          <w:p w:rsidR="00172E86" w:rsidRPr="00E6158A" w:rsidRDefault="00172E86" w:rsidP="00CB35BF">
            <w:pPr>
              <w:spacing w:after="0"/>
              <w:rPr>
                <w:rFonts w:ascii="Arial" w:hAnsi="Arial" w:cs="Arial"/>
              </w:rPr>
            </w:pPr>
            <w:r w:rsidRPr="00E6158A">
              <w:rPr>
                <w:rFonts w:ascii="Arial" w:hAnsi="Arial" w:cs="Arial"/>
              </w:rPr>
              <w:t>Aláírás:</w:t>
            </w:r>
          </w:p>
        </w:tc>
        <w:tc>
          <w:tcPr>
            <w:tcW w:w="4605" w:type="dxa"/>
          </w:tcPr>
          <w:p w:rsidR="00172E86" w:rsidRPr="00E6158A" w:rsidRDefault="00172E86" w:rsidP="00CB35BF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72E86" w:rsidRPr="00E6158A" w:rsidRDefault="00172E86" w:rsidP="00CB35BF">
            <w:pPr>
              <w:spacing w:after="0"/>
              <w:rPr>
                <w:rFonts w:ascii="Arial" w:hAnsi="Arial" w:cs="Arial"/>
                <w:b/>
                <w:bCs/>
                <w:u w:val="single"/>
              </w:rPr>
            </w:pPr>
            <w:r w:rsidRPr="00E6158A">
              <w:rPr>
                <w:rFonts w:ascii="Arial" w:hAnsi="Arial" w:cs="Arial"/>
                <w:b/>
                <w:bCs/>
                <w:u w:val="single"/>
              </w:rPr>
              <w:t>Tanú2:</w:t>
            </w:r>
          </w:p>
          <w:p w:rsidR="00172E86" w:rsidRPr="00E6158A" w:rsidRDefault="00172E86" w:rsidP="00CB35BF">
            <w:pPr>
              <w:spacing w:after="0"/>
              <w:rPr>
                <w:rFonts w:ascii="Arial" w:hAnsi="Arial" w:cs="Arial"/>
              </w:rPr>
            </w:pPr>
            <w:r w:rsidRPr="00E6158A">
              <w:rPr>
                <w:rFonts w:ascii="Arial" w:hAnsi="Arial" w:cs="Arial"/>
              </w:rPr>
              <w:t>Név:</w:t>
            </w:r>
          </w:p>
          <w:p w:rsidR="00172E86" w:rsidRPr="00E6158A" w:rsidRDefault="00172E86" w:rsidP="00CB35BF">
            <w:pPr>
              <w:spacing w:after="0"/>
              <w:rPr>
                <w:rFonts w:ascii="Arial" w:hAnsi="Arial" w:cs="Arial"/>
              </w:rPr>
            </w:pPr>
            <w:r w:rsidRPr="00E6158A">
              <w:rPr>
                <w:rFonts w:ascii="Arial" w:hAnsi="Arial" w:cs="Arial"/>
              </w:rPr>
              <w:t>Lakcím:</w:t>
            </w:r>
          </w:p>
          <w:p w:rsidR="00172E86" w:rsidRPr="00E6158A" w:rsidRDefault="00172E86" w:rsidP="00CB35BF">
            <w:pPr>
              <w:spacing w:after="0"/>
              <w:rPr>
                <w:rFonts w:ascii="Arial" w:hAnsi="Arial" w:cs="Arial"/>
              </w:rPr>
            </w:pPr>
            <w:r w:rsidRPr="00E6158A">
              <w:rPr>
                <w:rFonts w:ascii="Arial" w:hAnsi="Arial" w:cs="Arial"/>
              </w:rPr>
              <w:t>Szig. száma:</w:t>
            </w:r>
          </w:p>
          <w:p w:rsidR="00172E86" w:rsidRPr="00E6158A" w:rsidRDefault="00172E86" w:rsidP="00CB35BF">
            <w:pPr>
              <w:spacing w:after="0"/>
              <w:rPr>
                <w:rFonts w:ascii="Arial" w:hAnsi="Arial" w:cs="Arial"/>
                <w:b/>
              </w:rPr>
            </w:pPr>
            <w:r w:rsidRPr="00E6158A">
              <w:rPr>
                <w:rFonts w:ascii="Arial" w:hAnsi="Arial" w:cs="Arial"/>
              </w:rPr>
              <w:t>Aláírás:</w:t>
            </w:r>
          </w:p>
        </w:tc>
      </w:tr>
    </w:tbl>
    <w:p w:rsidR="00172E86" w:rsidRPr="00501404" w:rsidRDefault="00172E86" w:rsidP="00172E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6D3EA5" w:rsidRDefault="00EE7266"/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E86"/>
    <w:rsid w:val="00046F8B"/>
    <w:rsid w:val="00172E86"/>
    <w:rsid w:val="005F70FE"/>
    <w:rsid w:val="00BE6DBD"/>
    <w:rsid w:val="00EE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F587712"/>
  <w15:chartTrackingRefBased/>
  <w15:docId w15:val="{44756A08-8F75-44B2-A310-31054FE6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2E8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172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3</cp:revision>
  <dcterms:created xsi:type="dcterms:W3CDTF">2025-10-20T13:18:00Z</dcterms:created>
  <dcterms:modified xsi:type="dcterms:W3CDTF">2025-10-20T13:20:00Z</dcterms:modified>
</cp:coreProperties>
</file>